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0"/>
        <w:gridCol w:w="872"/>
        <w:gridCol w:w="872"/>
        <w:gridCol w:w="872"/>
        <w:gridCol w:w="423"/>
        <w:gridCol w:w="1785"/>
        <w:gridCol w:w="1785"/>
        <w:gridCol w:w="1785"/>
        <w:gridCol w:w="1058"/>
        <w:gridCol w:w="859"/>
        <w:gridCol w:w="1045"/>
        <w:gridCol w:w="1375"/>
        <w:gridCol w:w="1163"/>
        <w:gridCol w:w="1071"/>
      </w:tblGrid>
      <w:tr w:rsidR="00B30AD6">
        <w:trPr>
          <w:trHeight w:hRule="exact" w:val="225"/>
        </w:trPr>
        <w:tc>
          <w:tcPr>
            <w:tcW w:w="73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75"/>
        </w:trPr>
        <w:tc>
          <w:tcPr>
            <w:tcW w:w="13374" w:type="dxa"/>
            <w:gridSpan w:val="12"/>
            <w:shd w:val="clear" w:color="auto" w:fill="auto"/>
            <w:vAlign w:val="bottom"/>
          </w:tcPr>
          <w:p w:rsidR="00B30AD6" w:rsidRDefault="00146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75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этап зачисления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255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 состоянию </w:t>
            </w:r>
            <w:proofErr w:type="gramStart"/>
            <w:r>
              <w:rPr>
                <w:b/>
                <w:sz w:val="18"/>
                <w:szCs w:val="18"/>
              </w:rPr>
              <w:t>на</w:t>
            </w:r>
            <w:proofErr w:type="gramEnd"/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570"/>
        </w:trPr>
        <w:tc>
          <w:tcPr>
            <w:tcW w:w="13374" w:type="dxa"/>
            <w:gridSpan w:val="12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B30AD6" w:rsidRDefault="00146A2E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жирным шрифтом выделены фамилии лиц, подавших заявление о согласии на зачисление, до заполнения 80% основных конкурсных мест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15"/>
        </w:trPr>
        <w:tc>
          <w:tcPr>
            <w:tcW w:w="7297" w:type="dxa"/>
            <w:gridSpan w:val="7"/>
            <w:tcBorders>
              <w:top w:val="none" w:sz="5" w:space="0" w:color="auto"/>
              <w:left w:val="none" w:sz="5" w:space="0" w:color="auto"/>
            </w:tcBorders>
            <w:shd w:val="clear" w:color="auto" w:fill="auto"/>
          </w:tcPr>
          <w:p w:rsidR="00B30AD6" w:rsidRDefault="0014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ОБРАЗОВАНИЯ: программы </w:t>
            </w:r>
            <w:proofErr w:type="spellStart"/>
            <w:r>
              <w:rPr>
                <w:b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B30AD6" w:rsidRDefault="00B30AD6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30AD6" w:rsidRDefault="00B30AD6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B30AD6" w:rsidRDefault="00B30AD6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B30AD6" w:rsidRDefault="00B30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B30AD6" w:rsidRDefault="00B30AD6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B30AD6" w:rsidRDefault="0014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Выборгский филиал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B30AD6" w:rsidRDefault="0014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15"/>
        </w:trPr>
        <w:tc>
          <w:tcPr>
            <w:tcW w:w="735" w:type="dxa"/>
            <w:shd w:val="clear" w:color="auto" w:fill="auto"/>
          </w:tcPr>
          <w:p w:rsidR="00B30AD6" w:rsidRDefault="00B30AD6">
            <w:pPr>
              <w:rPr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B30AD6" w:rsidRDefault="0014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315"/>
        </w:trPr>
        <w:tc>
          <w:tcPr>
            <w:tcW w:w="13374" w:type="dxa"/>
            <w:gridSpan w:val="12"/>
            <w:shd w:val="clear" w:color="auto" w:fill="auto"/>
          </w:tcPr>
          <w:p w:rsidR="00B30AD6" w:rsidRDefault="00146A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конкурсных мест: 13</w:t>
            </w: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135"/>
        </w:trPr>
        <w:tc>
          <w:tcPr>
            <w:tcW w:w="735" w:type="dxa"/>
            <w:tcBorders>
              <w:top w:val="none" w:sz="5" w:space="0" w:color="auto"/>
              <w:left w:val="non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bottom"/>
          </w:tcPr>
          <w:p w:rsidR="00B30AD6" w:rsidRDefault="00B30AD6">
            <w:pPr>
              <w:rPr>
                <w:szCs w:val="16"/>
              </w:rPr>
            </w:pPr>
          </w:p>
        </w:tc>
      </w:tr>
      <w:tr w:rsidR="00B30AD6">
        <w:trPr>
          <w:trHeight w:hRule="exact" w:val="127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баллов за вступительные испытания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  <w:r>
              <w:rPr>
                <w:b/>
                <w:szCs w:val="16"/>
              </w:rPr>
              <w:br/>
              <w:t xml:space="preserve">за </w:t>
            </w:r>
            <w:proofErr w:type="spellStart"/>
            <w:r>
              <w:rPr>
                <w:b/>
                <w:szCs w:val="16"/>
              </w:rPr>
              <w:t>индив</w:t>
            </w:r>
            <w:proofErr w:type="gramStart"/>
            <w:r>
              <w:rPr>
                <w:b/>
                <w:szCs w:val="16"/>
              </w:rPr>
              <w:t>и</w:t>
            </w:r>
            <w:proofErr w:type="spellEnd"/>
            <w:r>
              <w:rPr>
                <w:b/>
                <w:szCs w:val="16"/>
              </w:rPr>
              <w:t>-</w:t>
            </w:r>
            <w:proofErr w:type="gramEnd"/>
            <w:r>
              <w:rPr>
                <w:b/>
                <w:szCs w:val="16"/>
              </w:rPr>
              <w:t xml:space="preserve"> дуальные </w:t>
            </w:r>
            <w:proofErr w:type="spellStart"/>
            <w:r>
              <w:rPr>
                <w:b/>
                <w:szCs w:val="16"/>
              </w:rPr>
              <w:t>достиже-ния</w:t>
            </w:r>
            <w:proofErr w:type="spellEnd"/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 конкурсных баллов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Преимущественное право зачисления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Заявление о согласии на зачисление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Оригинал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164-847-945 19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170-780-315 62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177-480-441 98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168-489-260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166-217-794 86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221D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132-050-243 89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168-772-665 31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169-304-960 92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174-437-269 86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159-385-574 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201-276-961 35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166-446-121 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153-348-743 71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163-015-278 30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164-686-817 16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157-670-134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165-239-470 80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158-571-906 05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160-089-615 57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140-167-083 23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162-534-745 65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157-148-916 90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169-260-490 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160-203-107 91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193-276-945 11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132-824-498 58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171-487-720 88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160-329-851 55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165-884-134 07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164-496-982 21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199-539-810 49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204-643-129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167-803-056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165-530-335 56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165-037-674 70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165-916-293 00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195-568-516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165-698-978 52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159-433-567 96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166-461-980 99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151-551-760 47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169-925-529 30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166-028-784 81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174-100-623 23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168-772-649 31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173-189-174 88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138-864-985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132-285-543 44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141-519-168 41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163-864-919 08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164-992-644 20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154-885-035 95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165-758-568 24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164-870-073 84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138-650-494 83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165-395-939 15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174-678-164 13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157-599-584 42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167-632-052 76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158-050-836 65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165-465-955 06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143-625-316 44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169-070-857 95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152-206-820 26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146-929-939 23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172-138-029 44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170-673-447 74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135-704-561 53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158-028-228 64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177-018-329 72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183-942-762 09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167-034-997 88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165-738-012 84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158-909-077 14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168-576-858 42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169-851-213 06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158-663-092 01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142-448-248 52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171-103-040 98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053-083-206 24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19045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148-481-328 85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152-372-694 63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18019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  <w:tr w:rsidR="00B30AD6">
        <w:trPr>
          <w:trHeight w:hRule="exact" w:val="255"/>
        </w:trPr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172-040-823 29</w:t>
            </w:r>
          </w:p>
        </w:tc>
        <w:tc>
          <w:tcPr>
            <w:tcW w:w="12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B30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30AD6" w:rsidRDefault="00146A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</w:tr>
    </w:tbl>
    <w:p w:rsidR="00B30AD6" w:rsidRDefault="00B30AD6">
      <w:bookmarkStart w:id="0" w:name="_GoBack"/>
      <w:bookmarkEnd w:id="0"/>
    </w:p>
    <w:sectPr w:rsidR="00B30AD6">
      <w:headerReference w:type="default" r:id="rId7"/>
      <w:headerReference w:type="first" r:id="rId8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6F" w:rsidRDefault="006D1A6F">
      <w:pPr>
        <w:spacing w:after="0" w:line="240" w:lineRule="auto"/>
      </w:pPr>
      <w:r>
        <w:separator/>
      </w:r>
    </w:p>
  </w:endnote>
  <w:endnote w:type="continuationSeparator" w:id="0">
    <w:p w:rsidR="006D1A6F" w:rsidRDefault="006D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6F" w:rsidRDefault="006D1A6F">
      <w:pPr>
        <w:spacing w:after="0" w:line="240" w:lineRule="auto"/>
      </w:pPr>
      <w:r>
        <w:separator/>
      </w:r>
    </w:p>
  </w:footnote>
  <w:footnote w:type="continuationSeparator" w:id="0">
    <w:p w:rsidR="006D1A6F" w:rsidRDefault="006D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565128"/>
      <w:docPartObj>
        <w:docPartGallery w:val="Page Numbers (Top of Page)"/>
      </w:docPartObj>
    </w:sdtPr>
    <w:sdtEndPr/>
    <w:sdtContent>
      <w:p w:rsidR="00B30AD6" w:rsidRDefault="00146A2E">
        <w:r>
          <w:ptab w:relativeTo="margin" w:alignment="right" w:leader="none"/>
        </w:r>
        <w:r>
          <w:rPr>
            <w:rFonts w:ascii="Arial" w:hAnsi="Arial"/>
            <w:color w:val="000000"/>
            <w:sz w:val="18"/>
          </w:rPr>
          <w:fldChar w:fldCharType="begin"/>
        </w:r>
        <w:r>
          <w:rPr>
            <w:rFonts w:ascii="Arial" w:hAnsi="Arial"/>
            <w:sz w:val="18"/>
          </w:rPr>
          <w:instrText>PAGE   \* MERGEFORMAT</w:instrText>
        </w:r>
        <w:r>
          <w:rPr>
            <w:rFonts w:ascii="Arial" w:hAnsi="Arial"/>
            <w:color w:val="000000"/>
            <w:sz w:val="18"/>
          </w:rPr>
          <w:fldChar w:fldCharType="separate"/>
        </w:r>
        <w:r w:rsidR="00B94DFE">
          <w:rPr>
            <w:rFonts w:ascii="Arial" w:hAnsi="Arial"/>
            <w:noProof/>
            <w:sz w:val="18"/>
          </w:rPr>
          <w:t>3</w:t>
        </w:r>
        <w:r>
          <w:rPr>
            <w:rFonts w:ascii="Arial" w:hAnsi="Arial"/>
            <w:sz w:val="18"/>
          </w:rPr>
          <w:fldChar w:fldCharType="end"/>
        </w:r>
      </w:p>
    </w:sdtContent>
  </w:sdt>
  <w:p w:rsidR="00B30AD6" w:rsidRDefault="00B30A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19887"/>
      <w:docPartObj>
        <w:docPartGallery w:val="Page Numbers (Top of Page)"/>
      </w:docPartObj>
    </w:sdtPr>
    <w:sdtEndPr/>
    <w:sdtContent>
      <w:p w:rsidR="00B30AD6" w:rsidRDefault="006D1A6F"/>
    </w:sdtContent>
  </w:sdt>
  <w:p w:rsidR="00B30AD6" w:rsidRDefault="00B30A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AD6"/>
    <w:rsid w:val="00146A2E"/>
    <w:rsid w:val="00221D44"/>
    <w:rsid w:val="006D1A6F"/>
    <w:rsid w:val="00B30AD6"/>
    <w:rsid w:val="00B9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22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1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>OEM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st-10</cp:lastModifiedBy>
  <cp:revision>3</cp:revision>
  <dcterms:created xsi:type="dcterms:W3CDTF">2022-08-02T10:37:00Z</dcterms:created>
  <dcterms:modified xsi:type="dcterms:W3CDTF">2022-08-02T13:11:00Z</dcterms:modified>
</cp:coreProperties>
</file>